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3" w:rsidRDefault="00F260C8" w:rsidP="00E05EB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C1954">
        <w:rPr>
          <w:rFonts w:ascii="Times New Roman" w:hAnsi="Times New Roman" w:cs="Times New Roman"/>
          <w:b w:val="0"/>
          <w:color w:val="auto"/>
        </w:rPr>
        <w:t>Программа</w:t>
      </w:r>
      <w:r w:rsidR="0045440D" w:rsidRPr="005C1954">
        <w:rPr>
          <w:rFonts w:ascii="Times New Roman" w:hAnsi="Times New Roman" w:cs="Times New Roman"/>
          <w:b w:val="0"/>
          <w:color w:val="auto"/>
        </w:rPr>
        <w:t xml:space="preserve"> 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>публичн</w:t>
      </w:r>
      <w:r w:rsidR="009F39DC">
        <w:rPr>
          <w:rFonts w:ascii="Times New Roman" w:eastAsia="Times New Roman" w:hAnsi="Times New Roman" w:cs="Times New Roman"/>
          <w:b w:val="0"/>
          <w:color w:val="auto"/>
          <w:lang w:eastAsia="ru-RU"/>
        </w:rPr>
        <w:t>ого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обсуждени</w:t>
      </w:r>
      <w:r w:rsidR="009F39DC">
        <w:rPr>
          <w:rFonts w:ascii="Times New Roman" w:eastAsia="Times New Roman" w:hAnsi="Times New Roman" w:cs="Times New Roman"/>
          <w:b w:val="0"/>
          <w:color w:val="auto"/>
          <w:lang w:eastAsia="ru-RU"/>
        </w:rPr>
        <w:t>я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правоприменительной практики 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контрольно</w:t>
      </w:r>
      <w:r w:rsidR="005B7DFA">
        <w:rPr>
          <w:rFonts w:ascii="Times New Roman" w:eastAsia="Times New Roman" w:hAnsi="Times New Roman" w:cs="Times New Roman"/>
          <w:b w:val="0"/>
          <w:color w:val="auto"/>
          <w:lang w:eastAsia="ru-RU"/>
        </w:rPr>
        <w:t>й (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надзорной</w:t>
      </w:r>
      <w:r w:rsidR="005B7DFA">
        <w:rPr>
          <w:rFonts w:ascii="Times New Roman" w:eastAsia="Times New Roman" w:hAnsi="Times New Roman" w:cs="Times New Roman"/>
          <w:b w:val="0"/>
          <w:color w:val="auto"/>
          <w:lang w:eastAsia="ru-RU"/>
        </w:rPr>
        <w:t>)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деятельности Северо-Западного управления Ростехнадзора </w:t>
      </w:r>
    </w:p>
    <w:p w:rsidR="008A52C0" w:rsidRPr="008A52C0" w:rsidRDefault="008A52C0" w:rsidP="008A5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A2B" w:rsidRDefault="00A34A2B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872" w:rsidRPr="005C1954" w:rsidRDefault="00A24118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13D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Санкт-Петербург</w:t>
      </w:r>
      <w:r w:rsidR="003D09E2" w:rsidRPr="005C19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5108A" w:rsidRDefault="00CD5053" w:rsidP="00D510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D742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Гагаринская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 xml:space="preserve"> ул., д.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14, лит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>, зал заседаний</w:t>
      </w:r>
    </w:p>
    <w:p w:rsidR="00E55749" w:rsidRDefault="00E55749" w:rsidP="007C7F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7938"/>
      </w:tblGrid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938" w:type="dxa"/>
          </w:tcPr>
          <w:p w:rsidR="00B1071A" w:rsidRPr="00C41EAD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C41EAD" w:rsidRPr="00C41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38" w:type="dxa"/>
          </w:tcPr>
          <w:p w:rsidR="00B1071A" w:rsidRPr="00A24118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Открытие. Приветствие участников публичных обсуждений. Давыдов Константин Александрович – руководитель Северо-Западного управления Ростехнадзора.</w:t>
            </w:r>
          </w:p>
        </w:tc>
      </w:tr>
      <w:tr w:rsidR="006A4C5F" w:rsidRPr="005C1954" w:rsidTr="00530E85">
        <w:tc>
          <w:tcPr>
            <w:tcW w:w="1670" w:type="dxa"/>
            <w:vAlign w:val="center"/>
          </w:tcPr>
          <w:p w:rsidR="006A4C5F" w:rsidRPr="00A24118" w:rsidRDefault="006A4C5F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11.10-11.2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A4C5F" w:rsidRPr="00A24118" w:rsidRDefault="00D530F9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«Правоприменительная практика контрольной (надзорной) деятельности Северо-Западного уп</w:t>
            </w:r>
            <w:r w:rsidR="00966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равления Ростехнадзора в сфере </w:t>
            </w:r>
            <w:r w:rsidR="009668D8" w:rsidRPr="00EF4A5B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энергетического надзора</w:t>
            </w:r>
            <w:r w:rsidRPr="00EF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за 9 месяцев 202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B96E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A4C5F"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 </w:t>
            </w:r>
            <w:proofErr w:type="gramStart"/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>Хренов</w:t>
            </w:r>
            <w:proofErr w:type="gramEnd"/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Владимирович.</w:t>
            </w:r>
          </w:p>
        </w:tc>
      </w:tr>
      <w:tr w:rsidR="0046461E" w:rsidRPr="005C1954" w:rsidTr="00530E85">
        <w:tc>
          <w:tcPr>
            <w:tcW w:w="1670" w:type="dxa"/>
            <w:vAlign w:val="center"/>
          </w:tcPr>
          <w:p w:rsidR="0046461E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46461E" w:rsidRPr="00A24118" w:rsidRDefault="00820391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итогах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обеспечения 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готовности муниципальных образований и предприятий теплоэнергетики к прохождению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топительно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го периода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5-2026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отдела по надзору за тепловыми энергоустановками и энергосбережения Северо-Западного управления Ростехнадзора </w:t>
            </w:r>
            <w:proofErr w:type="spellStart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Чмуль</w:t>
            </w:r>
            <w:proofErr w:type="spellEnd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Николаевич.</w:t>
            </w:r>
          </w:p>
        </w:tc>
      </w:tr>
      <w:tr w:rsidR="007B6B8F" w:rsidRPr="005C1954" w:rsidTr="00530E85">
        <w:tc>
          <w:tcPr>
            <w:tcW w:w="1670" w:type="dxa"/>
            <w:vAlign w:val="center"/>
          </w:tcPr>
          <w:p w:rsidR="007B6B8F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-11.4</w:t>
            </w:r>
            <w:r w:rsidR="00B96E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7B6B8F" w:rsidRPr="00A24118" w:rsidRDefault="00ED5372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О вступлении в силу «Правил технической эксплуатации объектов теплоснабжения и теплопотребляющих установок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»;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365828" w:rsidRPr="003658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надзору за тепловыми энергоустановками и энергосбережения Северо-Западного управления Ростехнадзора Литвин Михаил Валерьевич.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A24118" w:rsidRDefault="0020639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206392" w:rsidRPr="00A24118" w:rsidRDefault="00206392" w:rsidP="00E526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«Вопросы, возникающие при применении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Порядка проведения оценки обеспечения готовности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отопительному периоду ТСО и МО по Правилам обеспечения готовности к отопительному периоду, утв. Приказом Минэнерго от 13.11.2024 № 2234»;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B96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E5261C">
              <w:rPr>
                <w:rFonts w:ascii="Times New Roman" w:hAnsi="Times New Roman" w:cs="Times New Roman"/>
                <w:sz w:val="28"/>
                <w:szCs w:val="28"/>
              </w:rPr>
              <w:t>Лодейнопольского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государственному энергетическому надзору Северо-Западного управления Ростехнадзора </w:t>
            </w:r>
            <w:proofErr w:type="spellStart"/>
            <w:r w:rsidR="00E5261C">
              <w:rPr>
                <w:rFonts w:ascii="Times New Roman" w:hAnsi="Times New Roman" w:cs="Times New Roman"/>
                <w:sz w:val="28"/>
                <w:szCs w:val="28"/>
              </w:rPr>
              <w:t>Сабанаев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61C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:rsidR="007C7F3A" w:rsidRPr="00A24118" w:rsidRDefault="007C7F3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Административная ответственность за неисполнение обязательств по оплате электрической энергии, предусмотренная статьями 9.22 и 14.61 КоАП РФ. Проблемные вопросы в части административного делопроизводства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начальник отдела по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государственному энергетическому 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надзору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за электроустановками потребителей Северо-Западного управления Ростехнадзора Лаппо Максим Васильевич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938" w:type="dxa"/>
          </w:tcPr>
          <w:p w:rsidR="007C7F3A" w:rsidRPr="00A24118" w:rsidRDefault="007C7F3A" w:rsidP="001B3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«Опыт 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низкоомного резистивного заземления </w:t>
            </w:r>
            <w:proofErr w:type="spellStart"/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нейтрали</w:t>
            </w:r>
            <w:proofErr w:type="spellEnd"/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распределительной сети 10кВ АО «Тихвинский вагоностроительный завод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0113DD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="00E54091"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11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B2" w:rsidRPr="00FC4EB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«ЭНЕРГАН»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>, к.т.н.</w:t>
            </w:r>
            <w:r w:rsidR="006C761A">
              <w:rPr>
                <w:rFonts w:ascii="Times New Roman" w:hAnsi="Times New Roman" w:cs="Times New Roman"/>
                <w:sz w:val="28"/>
                <w:szCs w:val="28"/>
              </w:rPr>
              <w:t xml:space="preserve"> Титенков Сергей Станиславович</w:t>
            </w:r>
          </w:p>
        </w:tc>
      </w:tr>
      <w:tr w:rsidR="00DB7F84" w:rsidRPr="005C1954" w:rsidTr="00530E85">
        <w:tc>
          <w:tcPr>
            <w:tcW w:w="1670" w:type="dxa"/>
            <w:vAlign w:val="center"/>
          </w:tcPr>
          <w:p w:rsidR="00DB7F84" w:rsidRPr="00A24118" w:rsidRDefault="00DB7F84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2063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-12.2</w:t>
            </w:r>
            <w:r w:rsidR="002063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DB7F84" w:rsidRPr="00FC4EB2" w:rsidRDefault="00DB7F84" w:rsidP="001B3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b/>
                <w:sz w:val="28"/>
                <w:szCs w:val="28"/>
              </w:rPr>
              <w:t>«Изменения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C4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вносимые в правила расследования аварий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инцидентов в электроэнергетике»;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по государственному энергетическому надзору Северо-Западного управления Ростехнадзора </w:t>
            </w:r>
            <w:proofErr w:type="spellStart"/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>Гринь</w:t>
            </w:r>
            <w:proofErr w:type="spellEnd"/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FC4EB2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206392" w:rsidRPr="00FC4EB2" w:rsidRDefault="00206392" w:rsidP="00E540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DAB">
              <w:rPr>
                <w:rFonts w:ascii="Times New Roman" w:hAnsi="Times New Roman" w:cs="Times New Roman"/>
                <w:b/>
                <w:sz w:val="28"/>
                <w:szCs w:val="28"/>
              </w:rPr>
              <w:t>«Проверка готовности оборудования, работающего под избыточным давлением, к пуску в работу и организации надзора за его эксплуатацией»;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отдела </w:t>
            </w:r>
            <w:r w:rsidRPr="00BC0557">
              <w:rPr>
                <w:rFonts w:ascii="Times New Roman" w:hAnsi="Times New Roman" w:cs="Times New Roman"/>
                <w:sz w:val="28"/>
                <w:szCs w:val="28"/>
              </w:rPr>
              <w:t>по надзору за оборудованием, работающим под давлением</w:t>
            </w:r>
            <w:r w:rsidRPr="00045DAB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Семеновский Павел Андреевич.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A24118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206392" w:rsidRPr="00FC4EB2" w:rsidRDefault="00206392" w:rsidP="00E540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C1CEF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 требований промышленной безопасности при эксплуатации объектов  хранения и транспортирования аммиачной селитры в форме удобрений»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надзору за объектами нефтехимического и металлургического комплексов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241" w:rsidRPr="00045DAB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Ямалетдинова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7F84" w:rsidRPr="005C1954" w:rsidTr="00530E85">
        <w:tc>
          <w:tcPr>
            <w:tcW w:w="1670" w:type="dxa"/>
            <w:vAlign w:val="center"/>
          </w:tcPr>
          <w:p w:rsidR="00DB7F84" w:rsidRPr="00FC4EB2" w:rsidRDefault="00206392" w:rsidP="00DB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12.40-12.50</w:t>
            </w:r>
          </w:p>
        </w:tc>
        <w:tc>
          <w:tcPr>
            <w:tcW w:w="7938" w:type="dxa"/>
          </w:tcPr>
          <w:p w:rsidR="00DB7F84" w:rsidRPr="00FC4EB2" w:rsidRDefault="00DB7F84" w:rsidP="001B3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Волховская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ГЭС</w:t>
            </w:r>
            <w:r w:rsidR="001B3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первенец гидроэнергетики России. История и современность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 –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45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и.о. 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24572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ГЭС-6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каскада Ладожских ГЭС филиала «Невский»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ТГК-1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1B32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45727" w:rsidRPr="00245727">
              <w:rPr>
                <w:rFonts w:ascii="Times New Roman" w:hAnsi="Times New Roman" w:cs="Times New Roman"/>
                <w:bCs/>
                <w:sz w:val="28"/>
                <w:szCs w:val="28"/>
              </w:rPr>
              <w:t>Рогачев Николай Александрович</w:t>
            </w:r>
            <w:bookmarkStart w:id="0" w:name="_GoBack"/>
            <w:bookmarkEnd w:id="0"/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30E85" w:rsidTr="00530E8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670" w:type="dxa"/>
            <w:vAlign w:val="center"/>
          </w:tcPr>
          <w:p w:rsidR="00530E85" w:rsidRPr="00A24118" w:rsidRDefault="0075494A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C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Ростехнадзора.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0E85" w:rsidTr="000B5E8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670" w:type="dxa"/>
            <w:vAlign w:val="center"/>
          </w:tcPr>
          <w:p w:rsidR="00530E85" w:rsidRPr="00A24118" w:rsidRDefault="000C1CEF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</w:tc>
      </w:tr>
    </w:tbl>
    <w:p w:rsidR="0045440D" w:rsidRPr="005C1954" w:rsidRDefault="0045440D" w:rsidP="00E7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7C7F3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13DD"/>
    <w:rsid w:val="00015D1D"/>
    <w:rsid w:val="000167A5"/>
    <w:rsid w:val="00017CD4"/>
    <w:rsid w:val="00022CC0"/>
    <w:rsid w:val="00026593"/>
    <w:rsid w:val="00026E27"/>
    <w:rsid w:val="00033F8E"/>
    <w:rsid w:val="00034199"/>
    <w:rsid w:val="00034AD2"/>
    <w:rsid w:val="00043168"/>
    <w:rsid w:val="000450F7"/>
    <w:rsid w:val="0004519F"/>
    <w:rsid w:val="00045DAB"/>
    <w:rsid w:val="000476D6"/>
    <w:rsid w:val="000564B7"/>
    <w:rsid w:val="000578F0"/>
    <w:rsid w:val="000634FB"/>
    <w:rsid w:val="00066085"/>
    <w:rsid w:val="00071A21"/>
    <w:rsid w:val="00072625"/>
    <w:rsid w:val="00072F31"/>
    <w:rsid w:val="000734E0"/>
    <w:rsid w:val="00073ADF"/>
    <w:rsid w:val="00074966"/>
    <w:rsid w:val="00075D8E"/>
    <w:rsid w:val="00077920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1CEF"/>
    <w:rsid w:val="000C55AA"/>
    <w:rsid w:val="000D4886"/>
    <w:rsid w:val="000D5FB9"/>
    <w:rsid w:val="000D640A"/>
    <w:rsid w:val="000D6B4E"/>
    <w:rsid w:val="000E0DCD"/>
    <w:rsid w:val="000E251A"/>
    <w:rsid w:val="000E3417"/>
    <w:rsid w:val="000E49A7"/>
    <w:rsid w:val="000F182C"/>
    <w:rsid w:val="000F4E06"/>
    <w:rsid w:val="000F5A01"/>
    <w:rsid w:val="000F6EC1"/>
    <w:rsid w:val="001039AA"/>
    <w:rsid w:val="001048DB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9A8"/>
    <w:rsid w:val="00132E0C"/>
    <w:rsid w:val="00136097"/>
    <w:rsid w:val="001372F0"/>
    <w:rsid w:val="00150701"/>
    <w:rsid w:val="0015124A"/>
    <w:rsid w:val="00151CBE"/>
    <w:rsid w:val="0015220C"/>
    <w:rsid w:val="00153170"/>
    <w:rsid w:val="00170119"/>
    <w:rsid w:val="001704EF"/>
    <w:rsid w:val="00170BC8"/>
    <w:rsid w:val="00173C4B"/>
    <w:rsid w:val="00184F40"/>
    <w:rsid w:val="0018549D"/>
    <w:rsid w:val="00185FAC"/>
    <w:rsid w:val="00185FC7"/>
    <w:rsid w:val="00190E7E"/>
    <w:rsid w:val="00194113"/>
    <w:rsid w:val="0019442B"/>
    <w:rsid w:val="00196A90"/>
    <w:rsid w:val="001A15BF"/>
    <w:rsid w:val="001A343B"/>
    <w:rsid w:val="001A471C"/>
    <w:rsid w:val="001A7F04"/>
    <w:rsid w:val="001B3241"/>
    <w:rsid w:val="001B528D"/>
    <w:rsid w:val="001B6120"/>
    <w:rsid w:val="001C4E7C"/>
    <w:rsid w:val="001C59FA"/>
    <w:rsid w:val="001D0037"/>
    <w:rsid w:val="001D10A9"/>
    <w:rsid w:val="001D192A"/>
    <w:rsid w:val="001D1EF2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6392"/>
    <w:rsid w:val="002074E7"/>
    <w:rsid w:val="0020764A"/>
    <w:rsid w:val="00207BA4"/>
    <w:rsid w:val="00210A28"/>
    <w:rsid w:val="00212D99"/>
    <w:rsid w:val="00214641"/>
    <w:rsid w:val="00214CE5"/>
    <w:rsid w:val="00215005"/>
    <w:rsid w:val="002208F9"/>
    <w:rsid w:val="00230FBE"/>
    <w:rsid w:val="002323CB"/>
    <w:rsid w:val="002335B0"/>
    <w:rsid w:val="00234F70"/>
    <w:rsid w:val="00235F32"/>
    <w:rsid w:val="00242DD1"/>
    <w:rsid w:val="00243C59"/>
    <w:rsid w:val="00244085"/>
    <w:rsid w:val="00245727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405B"/>
    <w:rsid w:val="002C6143"/>
    <w:rsid w:val="002C6578"/>
    <w:rsid w:val="002C7128"/>
    <w:rsid w:val="002D21CE"/>
    <w:rsid w:val="002D4557"/>
    <w:rsid w:val="002D5440"/>
    <w:rsid w:val="002D55A1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20D2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60540"/>
    <w:rsid w:val="00362F10"/>
    <w:rsid w:val="003634A9"/>
    <w:rsid w:val="00363CA5"/>
    <w:rsid w:val="003653E9"/>
    <w:rsid w:val="00365828"/>
    <w:rsid w:val="00365917"/>
    <w:rsid w:val="00366725"/>
    <w:rsid w:val="003808EA"/>
    <w:rsid w:val="00380C7E"/>
    <w:rsid w:val="00381D89"/>
    <w:rsid w:val="003830D5"/>
    <w:rsid w:val="00386637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387A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4196"/>
    <w:rsid w:val="003E4747"/>
    <w:rsid w:val="003E52E4"/>
    <w:rsid w:val="003E696F"/>
    <w:rsid w:val="003F34B6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6461E"/>
    <w:rsid w:val="004703F2"/>
    <w:rsid w:val="00472D23"/>
    <w:rsid w:val="00473608"/>
    <w:rsid w:val="00474804"/>
    <w:rsid w:val="00474D44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4864"/>
    <w:rsid w:val="0049648B"/>
    <w:rsid w:val="004A0A22"/>
    <w:rsid w:val="004A34E1"/>
    <w:rsid w:val="004A4AA1"/>
    <w:rsid w:val="004A7072"/>
    <w:rsid w:val="004B44A7"/>
    <w:rsid w:val="004B7746"/>
    <w:rsid w:val="004C4512"/>
    <w:rsid w:val="004C6965"/>
    <w:rsid w:val="004C7912"/>
    <w:rsid w:val="004D3C01"/>
    <w:rsid w:val="004E1026"/>
    <w:rsid w:val="004E177E"/>
    <w:rsid w:val="004E2DE6"/>
    <w:rsid w:val="004E3C67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35A3"/>
    <w:rsid w:val="00524007"/>
    <w:rsid w:val="00530E85"/>
    <w:rsid w:val="00531456"/>
    <w:rsid w:val="00533C16"/>
    <w:rsid w:val="00533D70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B521C"/>
    <w:rsid w:val="005B7DFA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4C5F"/>
    <w:rsid w:val="006A724E"/>
    <w:rsid w:val="006B1D2B"/>
    <w:rsid w:val="006B23F4"/>
    <w:rsid w:val="006C4100"/>
    <w:rsid w:val="006C5836"/>
    <w:rsid w:val="006C65D9"/>
    <w:rsid w:val="006C761A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13D9"/>
    <w:rsid w:val="006E35D8"/>
    <w:rsid w:val="006E6D53"/>
    <w:rsid w:val="006F1D69"/>
    <w:rsid w:val="006F223E"/>
    <w:rsid w:val="006F2884"/>
    <w:rsid w:val="007008CA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461F7"/>
    <w:rsid w:val="007525F6"/>
    <w:rsid w:val="0075362F"/>
    <w:rsid w:val="0075494A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0CF"/>
    <w:rsid w:val="007A7425"/>
    <w:rsid w:val="007B00F2"/>
    <w:rsid w:val="007B1E2D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C7F3A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2DB"/>
    <w:rsid w:val="007F1CBD"/>
    <w:rsid w:val="007F2F46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391"/>
    <w:rsid w:val="008208BB"/>
    <w:rsid w:val="00821872"/>
    <w:rsid w:val="00822236"/>
    <w:rsid w:val="0082731C"/>
    <w:rsid w:val="00827622"/>
    <w:rsid w:val="0082766B"/>
    <w:rsid w:val="00827E87"/>
    <w:rsid w:val="008316E1"/>
    <w:rsid w:val="00835014"/>
    <w:rsid w:val="00840457"/>
    <w:rsid w:val="00843844"/>
    <w:rsid w:val="00845173"/>
    <w:rsid w:val="008461A4"/>
    <w:rsid w:val="008473F5"/>
    <w:rsid w:val="00847558"/>
    <w:rsid w:val="00847A15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52C0"/>
    <w:rsid w:val="008A637F"/>
    <w:rsid w:val="008A7001"/>
    <w:rsid w:val="008B2369"/>
    <w:rsid w:val="008B31DB"/>
    <w:rsid w:val="008B38C1"/>
    <w:rsid w:val="008B5389"/>
    <w:rsid w:val="008B767D"/>
    <w:rsid w:val="008C0CC0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463E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68D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6A2E"/>
    <w:rsid w:val="009E6B2D"/>
    <w:rsid w:val="009F0C4E"/>
    <w:rsid w:val="009F1A07"/>
    <w:rsid w:val="009F39DC"/>
    <w:rsid w:val="009F470D"/>
    <w:rsid w:val="009F5172"/>
    <w:rsid w:val="009F5A1A"/>
    <w:rsid w:val="009F5D3E"/>
    <w:rsid w:val="009F5FA1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4118"/>
    <w:rsid w:val="00A26513"/>
    <w:rsid w:val="00A278B3"/>
    <w:rsid w:val="00A34A2B"/>
    <w:rsid w:val="00A3570A"/>
    <w:rsid w:val="00A37194"/>
    <w:rsid w:val="00A42D26"/>
    <w:rsid w:val="00A5164A"/>
    <w:rsid w:val="00A5238C"/>
    <w:rsid w:val="00A52C3C"/>
    <w:rsid w:val="00A52F9E"/>
    <w:rsid w:val="00A555EB"/>
    <w:rsid w:val="00A56065"/>
    <w:rsid w:val="00A57536"/>
    <w:rsid w:val="00A606B8"/>
    <w:rsid w:val="00A61721"/>
    <w:rsid w:val="00A62392"/>
    <w:rsid w:val="00A64635"/>
    <w:rsid w:val="00A66B32"/>
    <w:rsid w:val="00A7233A"/>
    <w:rsid w:val="00A74181"/>
    <w:rsid w:val="00A76665"/>
    <w:rsid w:val="00A80C52"/>
    <w:rsid w:val="00A82443"/>
    <w:rsid w:val="00A8294F"/>
    <w:rsid w:val="00A84DF5"/>
    <w:rsid w:val="00A85C22"/>
    <w:rsid w:val="00A874FA"/>
    <w:rsid w:val="00A922C1"/>
    <w:rsid w:val="00A9440E"/>
    <w:rsid w:val="00A946F9"/>
    <w:rsid w:val="00AA128C"/>
    <w:rsid w:val="00AA2BB2"/>
    <w:rsid w:val="00AA44C2"/>
    <w:rsid w:val="00AA6008"/>
    <w:rsid w:val="00AA61F2"/>
    <w:rsid w:val="00AA621A"/>
    <w:rsid w:val="00AA6240"/>
    <w:rsid w:val="00AA76AD"/>
    <w:rsid w:val="00AB4058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AF3E07"/>
    <w:rsid w:val="00B002C6"/>
    <w:rsid w:val="00B05D0E"/>
    <w:rsid w:val="00B06906"/>
    <w:rsid w:val="00B0744A"/>
    <w:rsid w:val="00B07772"/>
    <w:rsid w:val="00B1071A"/>
    <w:rsid w:val="00B1125A"/>
    <w:rsid w:val="00B1616C"/>
    <w:rsid w:val="00B16771"/>
    <w:rsid w:val="00B16AA0"/>
    <w:rsid w:val="00B170F7"/>
    <w:rsid w:val="00B22653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2730"/>
    <w:rsid w:val="00B92A87"/>
    <w:rsid w:val="00B930F9"/>
    <w:rsid w:val="00B93304"/>
    <w:rsid w:val="00B93A0D"/>
    <w:rsid w:val="00B950D9"/>
    <w:rsid w:val="00B9557E"/>
    <w:rsid w:val="00B95B6F"/>
    <w:rsid w:val="00B96926"/>
    <w:rsid w:val="00B96E31"/>
    <w:rsid w:val="00B971A5"/>
    <w:rsid w:val="00B9725E"/>
    <w:rsid w:val="00BA1F7D"/>
    <w:rsid w:val="00BA232A"/>
    <w:rsid w:val="00BA29A8"/>
    <w:rsid w:val="00BA3EFE"/>
    <w:rsid w:val="00BB0C8D"/>
    <w:rsid w:val="00BB0E26"/>
    <w:rsid w:val="00BB12B0"/>
    <w:rsid w:val="00BB20B9"/>
    <w:rsid w:val="00BB3604"/>
    <w:rsid w:val="00BB3FCB"/>
    <w:rsid w:val="00BB5423"/>
    <w:rsid w:val="00BC0377"/>
    <w:rsid w:val="00BC0557"/>
    <w:rsid w:val="00BC18D6"/>
    <w:rsid w:val="00BC1A77"/>
    <w:rsid w:val="00BC512D"/>
    <w:rsid w:val="00BC5334"/>
    <w:rsid w:val="00BC5C02"/>
    <w:rsid w:val="00BD0802"/>
    <w:rsid w:val="00BD1654"/>
    <w:rsid w:val="00BD2184"/>
    <w:rsid w:val="00BD2BE1"/>
    <w:rsid w:val="00BD2E0B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1EAD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54B1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9673C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6819"/>
    <w:rsid w:val="00D11E40"/>
    <w:rsid w:val="00D155C2"/>
    <w:rsid w:val="00D16050"/>
    <w:rsid w:val="00D16DF2"/>
    <w:rsid w:val="00D205B7"/>
    <w:rsid w:val="00D23AD7"/>
    <w:rsid w:val="00D33A60"/>
    <w:rsid w:val="00D362EE"/>
    <w:rsid w:val="00D3736B"/>
    <w:rsid w:val="00D4191A"/>
    <w:rsid w:val="00D5108A"/>
    <w:rsid w:val="00D52661"/>
    <w:rsid w:val="00D530F9"/>
    <w:rsid w:val="00D55AA3"/>
    <w:rsid w:val="00D57732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32E3"/>
    <w:rsid w:val="00DB4210"/>
    <w:rsid w:val="00DB4589"/>
    <w:rsid w:val="00DB4B19"/>
    <w:rsid w:val="00DB7F5B"/>
    <w:rsid w:val="00DB7F84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A04"/>
    <w:rsid w:val="00DF4ED0"/>
    <w:rsid w:val="00DF4F7F"/>
    <w:rsid w:val="00DF624A"/>
    <w:rsid w:val="00E05EB5"/>
    <w:rsid w:val="00E1088F"/>
    <w:rsid w:val="00E11B22"/>
    <w:rsid w:val="00E11C97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32E2"/>
    <w:rsid w:val="00E33C8F"/>
    <w:rsid w:val="00E36FC9"/>
    <w:rsid w:val="00E40114"/>
    <w:rsid w:val="00E40738"/>
    <w:rsid w:val="00E40A1C"/>
    <w:rsid w:val="00E40FBC"/>
    <w:rsid w:val="00E412DC"/>
    <w:rsid w:val="00E4135F"/>
    <w:rsid w:val="00E43E34"/>
    <w:rsid w:val="00E448A7"/>
    <w:rsid w:val="00E44A3D"/>
    <w:rsid w:val="00E45661"/>
    <w:rsid w:val="00E46062"/>
    <w:rsid w:val="00E46428"/>
    <w:rsid w:val="00E5261C"/>
    <w:rsid w:val="00E54091"/>
    <w:rsid w:val="00E54CCF"/>
    <w:rsid w:val="00E55749"/>
    <w:rsid w:val="00E5718D"/>
    <w:rsid w:val="00E57668"/>
    <w:rsid w:val="00E60ECE"/>
    <w:rsid w:val="00E62207"/>
    <w:rsid w:val="00E65A98"/>
    <w:rsid w:val="00E65E8A"/>
    <w:rsid w:val="00E67499"/>
    <w:rsid w:val="00E67C5D"/>
    <w:rsid w:val="00E708A2"/>
    <w:rsid w:val="00E72F9D"/>
    <w:rsid w:val="00E739DB"/>
    <w:rsid w:val="00E73A61"/>
    <w:rsid w:val="00E7518E"/>
    <w:rsid w:val="00E77D84"/>
    <w:rsid w:val="00E801BB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4F02"/>
    <w:rsid w:val="00EC56EF"/>
    <w:rsid w:val="00ED1315"/>
    <w:rsid w:val="00ED2861"/>
    <w:rsid w:val="00ED2BCD"/>
    <w:rsid w:val="00ED2FA6"/>
    <w:rsid w:val="00ED330C"/>
    <w:rsid w:val="00ED525F"/>
    <w:rsid w:val="00ED5372"/>
    <w:rsid w:val="00ED7477"/>
    <w:rsid w:val="00ED771A"/>
    <w:rsid w:val="00EE0310"/>
    <w:rsid w:val="00EE0711"/>
    <w:rsid w:val="00EE1D74"/>
    <w:rsid w:val="00EE1F8E"/>
    <w:rsid w:val="00EE393A"/>
    <w:rsid w:val="00EE64A2"/>
    <w:rsid w:val="00EE7711"/>
    <w:rsid w:val="00EE7FBD"/>
    <w:rsid w:val="00EF041B"/>
    <w:rsid w:val="00EF1C01"/>
    <w:rsid w:val="00EF39F5"/>
    <w:rsid w:val="00EF4A5B"/>
    <w:rsid w:val="00EF53F9"/>
    <w:rsid w:val="00EF63A4"/>
    <w:rsid w:val="00F00188"/>
    <w:rsid w:val="00F01347"/>
    <w:rsid w:val="00F016DF"/>
    <w:rsid w:val="00F02AE7"/>
    <w:rsid w:val="00F039B0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3DE1"/>
    <w:rsid w:val="00FA5AD3"/>
    <w:rsid w:val="00FA6608"/>
    <w:rsid w:val="00FB140C"/>
    <w:rsid w:val="00FB2302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4EB2"/>
    <w:rsid w:val="00FC531D"/>
    <w:rsid w:val="00FC5A40"/>
    <w:rsid w:val="00FC5E0A"/>
    <w:rsid w:val="00FC67E6"/>
    <w:rsid w:val="00FD05FE"/>
    <w:rsid w:val="00FD1CE2"/>
    <w:rsid w:val="00FD569A"/>
    <w:rsid w:val="00FE05E9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8</cp:revision>
  <cp:lastPrinted>2025-10-13T06:29:00Z</cp:lastPrinted>
  <dcterms:created xsi:type="dcterms:W3CDTF">2025-10-21T07:13:00Z</dcterms:created>
  <dcterms:modified xsi:type="dcterms:W3CDTF">2025-11-24T09:16:00Z</dcterms:modified>
</cp:coreProperties>
</file>